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27" w:rsidRDefault="00276D44">
      <w:bookmarkStart w:id="0" w:name="_GoBack"/>
      <w:bookmarkEnd w:id="0"/>
    </w:p>
    <w:p w:rsidR="00A77427" w:rsidRPr="005B5B05" w:rsidRDefault="005B5B05">
      <w:pPr>
        <w:rPr>
          <w:lang w:val="ru-RU"/>
        </w:rPr>
      </w:pPr>
      <w:r w:rsidRPr="005B5B05">
        <w:rPr>
          <w:rFonts w:ascii="Tahoma" w:eastAsia="Tahoma" w:hAnsi="Tahoma" w:cs="Tahoma"/>
          <w:b/>
          <w:bCs/>
          <w:sz w:val="26"/>
          <w:szCs w:val="26"/>
          <w:lang w:val="ru-RU"/>
        </w:rPr>
        <w:t>Анжела Оганджанян</w:t>
      </w:r>
    </w:p>
    <w:p w:rsidR="00A77427" w:rsidRPr="005B5B05" w:rsidRDefault="005B5B05">
      <w:pPr>
        <w:rPr>
          <w:lang w:val="ru-RU"/>
        </w:rPr>
      </w:pPr>
      <w:r w:rsidRPr="005B5B05">
        <w:rPr>
          <w:rFonts w:ascii="Tahoma" w:eastAsia="Tahoma" w:hAnsi="Tahoma" w:cs="Tahoma"/>
          <w:sz w:val="16"/>
          <w:szCs w:val="16"/>
          <w:lang w:val="ru-RU"/>
        </w:rPr>
        <w:t>50 лет</w:t>
      </w:r>
      <w:r w:rsidRPr="005B5B05">
        <w:rPr>
          <w:lang w:val="ru-RU"/>
        </w:rPr>
        <w:br/>
      </w:r>
      <w:r w:rsidRPr="005B5B05">
        <w:rPr>
          <w:rFonts w:ascii="Tahoma" w:eastAsia="Tahoma" w:hAnsi="Tahoma" w:cs="Tahoma"/>
          <w:sz w:val="16"/>
          <w:szCs w:val="16"/>
          <w:lang w:val="ru-RU"/>
        </w:rPr>
        <w:t>Москва, Коломенская</w:t>
      </w:r>
    </w:p>
    <w:p w:rsidR="00A77427" w:rsidRPr="005B5B05" w:rsidRDefault="005B5B05">
      <w:pPr>
        <w:spacing w:after="2"/>
        <w:textAlignment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2400" cy="152400"/>
            <wp:effectExtent l="19050" t="0" r="9525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6"/>
          <w:szCs w:val="16"/>
          <w:lang w:val="ru-RU"/>
        </w:rPr>
        <w:t xml:space="preserve"> +7 910 456 78 26 </w:t>
      </w:r>
    </w:p>
    <w:p w:rsidR="00A77427" w:rsidRPr="005B5B05" w:rsidRDefault="005B5B05">
      <w:pPr>
        <w:textAlignment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2400" cy="152400"/>
            <wp:effectExtent l="19050" t="0" r="9525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B05">
        <w:rPr>
          <w:rFonts w:ascii="Tahoma" w:eastAsia="Tahoma" w:hAnsi="Tahoma" w:cs="Tahoma"/>
          <w:sz w:val="16"/>
          <w:szCs w:val="16"/>
          <w:lang w:val="ru-RU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madoangel</w:t>
      </w:r>
      <w:proofErr w:type="spellEnd"/>
      <w:r w:rsidRPr="005B5B05">
        <w:rPr>
          <w:rFonts w:ascii="Tahoma" w:eastAsia="Tahoma" w:hAnsi="Tahoma" w:cs="Tahoma"/>
          <w:sz w:val="16"/>
          <w:szCs w:val="16"/>
          <w:lang w:val="ru-RU"/>
        </w:rPr>
        <w:t>@</w:t>
      </w:r>
      <w:r>
        <w:rPr>
          <w:rFonts w:ascii="Tahoma" w:eastAsia="Tahoma" w:hAnsi="Tahoma" w:cs="Tahoma"/>
          <w:sz w:val="16"/>
          <w:szCs w:val="16"/>
        </w:rPr>
        <w:t>mail</w:t>
      </w:r>
      <w:r w:rsidRPr="005B5B05">
        <w:rPr>
          <w:rFonts w:ascii="Tahoma" w:eastAsia="Tahoma" w:hAnsi="Tahoma" w:cs="Tahoma"/>
          <w:sz w:val="16"/>
          <w:szCs w:val="16"/>
          <w:lang w:val="ru-RU"/>
        </w:rPr>
        <w:t>.</w:t>
      </w:r>
      <w:proofErr w:type="spellStart"/>
      <w:r>
        <w:rPr>
          <w:rFonts w:ascii="Tahoma" w:eastAsia="Tahoma" w:hAnsi="Tahoma" w:cs="Tahoma"/>
          <w:sz w:val="16"/>
          <w:szCs w:val="16"/>
        </w:rPr>
        <w:t>ru</w:t>
      </w:r>
      <w:proofErr w:type="spellEnd"/>
    </w:p>
    <w:p w:rsidR="00A77427" w:rsidRPr="005B5B05" w:rsidRDefault="005B5B05">
      <w:pPr>
        <w:rPr>
          <w:lang w:val="ru-RU"/>
        </w:rPr>
      </w:pPr>
      <w:r w:rsidRPr="005B5B05">
        <w:rPr>
          <w:rFonts w:ascii="Tahoma" w:eastAsia="Tahoma" w:hAnsi="Tahoma" w:cs="Tahoma"/>
          <w:b/>
          <w:bCs/>
          <w:sz w:val="26"/>
          <w:szCs w:val="26"/>
          <w:lang w:val="ru-RU"/>
        </w:rPr>
        <w:t>Учитель</w:t>
      </w:r>
    </w:p>
    <w:p w:rsidR="00A77427" w:rsidRPr="005B5B05" w:rsidRDefault="005B5B05">
      <w:pPr>
        <w:rPr>
          <w:lang w:val="ru-RU"/>
        </w:rPr>
      </w:pPr>
      <w:r w:rsidRPr="005B5B05">
        <w:rPr>
          <w:rFonts w:ascii="Tahoma" w:eastAsia="Tahoma" w:hAnsi="Tahoma" w:cs="Tahoma"/>
          <w:sz w:val="16"/>
          <w:szCs w:val="16"/>
          <w:lang w:val="ru-RU"/>
        </w:rPr>
        <w:t>полная занятость, не готова к</w:t>
      </w:r>
      <w:r>
        <w:rPr>
          <w:rFonts w:ascii="Tahoma" w:eastAsia="Tahoma" w:hAnsi="Tahoma" w:cs="Tahoma"/>
          <w:sz w:val="16"/>
          <w:szCs w:val="16"/>
        </w:rPr>
        <w:t> </w:t>
      </w:r>
      <w:r w:rsidRPr="005B5B05">
        <w:rPr>
          <w:rFonts w:ascii="Tahoma" w:eastAsia="Tahoma" w:hAnsi="Tahoma" w:cs="Tahoma"/>
          <w:sz w:val="16"/>
          <w:szCs w:val="16"/>
          <w:lang w:val="ru-RU"/>
        </w:rPr>
        <w:t>командировкам</w:t>
      </w:r>
    </w:p>
    <w:p w:rsidR="00A77427" w:rsidRDefault="005B5B05"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По</w:t>
      </w:r>
      <w:proofErr w:type="spellEnd"/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6"/>
          <w:szCs w:val="26"/>
        </w:rPr>
        <w:t>договорённости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7148"/>
      </w:tblGrid>
      <w:tr w:rsidR="00995B51" w:rsidRPr="00276D44" w:rsidTr="007F1D13">
        <w:tc>
          <w:tcPr>
            <w:tcW w:w="0" w:type="auto"/>
            <w:gridSpan w:val="2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b/>
                <w:lang w:val="ru-RU"/>
              </w:rPr>
              <w:t>Опыт работы 7 лет</w:t>
            </w:r>
            <w:r w:rsidRPr="00722E63">
              <w:rPr>
                <w:rFonts w:ascii="Tahoma" w:hAnsi="Tahoma"/>
                <w:b/>
              </w:rPr>
              <w:t> </w:t>
            </w:r>
            <w:r w:rsidRPr="005B5B05">
              <w:rPr>
                <w:rFonts w:ascii="Tahoma" w:hAnsi="Tahoma"/>
                <w:b/>
                <w:lang w:val="ru-RU"/>
              </w:rPr>
              <w:t>и</w:t>
            </w:r>
            <w:r w:rsidRPr="00722E63">
              <w:rPr>
                <w:rFonts w:ascii="Tahoma" w:hAnsi="Tahoma"/>
                <w:b/>
              </w:rPr>
              <w:t> </w:t>
            </w:r>
            <w:r w:rsidRPr="005B5B05">
              <w:rPr>
                <w:rFonts w:ascii="Tahoma" w:hAnsi="Tahoma"/>
                <w:b/>
                <w:lang w:val="ru-RU"/>
              </w:rPr>
              <w:t>10 месяцев</w:t>
            </w:r>
          </w:p>
        </w:tc>
      </w:tr>
      <w:tr w:rsidR="00995B51" w:rsidTr="005B5B05">
        <w:tc>
          <w:tcPr>
            <w:tcW w:w="3387" w:type="dxa"/>
            <w:vMerge w:val="restart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октябрь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2013 – работает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сейчас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7 лет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и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10 месяцев</w:t>
            </w:r>
          </w:p>
        </w:tc>
        <w:tc>
          <w:tcPr>
            <w:tcW w:w="7295" w:type="dxa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Учитель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начальных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классов</w:t>
            </w:r>
            <w:proofErr w:type="spellEnd"/>
          </w:p>
        </w:tc>
      </w:tr>
      <w:tr w:rsidR="00995B51" w:rsidRPr="00276D44" w:rsidTr="007F1D13">
        <w:tc>
          <w:tcPr>
            <w:tcW w:w="0" w:type="auto"/>
            <w:vMerge/>
          </w:tcPr>
          <w:p w:rsidR="00995B51" w:rsidRPr="00722E63" w:rsidRDefault="00276D44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школа, Москва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Учитель начальных классов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276D44" w:rsidTr="007F1D13">
        <w:tc>
          <w:tcPr>
            <w:tcW w:w="0" w:type="auto"/>
            <w:vMerge/>
          </w:tcPr>
          <w:p w:rsidR="00995B51" w:rsidRPr="00722E63" w:rsidRDefault="00276D44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 xml:space="preserve">Проведение </w:t>
            </w:r>
            <w:proofErr w:type="gramStart"/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занятий;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Составление</w:t>
            </w:r>
            <w:proofErr w:type="gramEnd"/>
            <w:r w:rsidRPr="005B5B05">
              <w:rPr>
                <w:rFonts w:ascii="Tahoma" w:hAnsi="Tahoma"/>
                <w:sz w:val="16"/>
                <w:szCs w:val="16"/>
                <w:lang w:val="ru-RU"/>
              </w:rPr>
              <w:t xml:space="preserve"> учебных программ;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Контроль качества усвоения материала;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Классное руководство;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Составление внутренней отчетности;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Ведение электронного журнала;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Организация внеурочных мероприятий.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Достижения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276D44" w:rsidTr="007F1D13">
        <w:tc>
          <w:tcPr>
            <w:tcW w:w="0" w:type="auto"/>
            <w:vMerge/>
          </w:tcPr>
          <w:p w:rsidR="00995B51" w:rsidRPr="00722E63" w:rsidRDefault="00276D44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Получила неоднократно премию за работу в МЭШ.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Образование</w:t>
            </w:r>
            <w:proofErr w:type="spellEnd"/>
          </w:p>
        </w:tc>
      </w:tr>
      <w:tr w:rsidR="00995B51" w:rsidTr="005B5B05">
        <w:tc>
          <w:tcPr>
            <w:tcW w:w="3387" w:type="dxa"/>
            <w:vMerge w:val="restart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Бакалавр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экстернат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форма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2017</w:t>
            </w:r>
          </w:p>
        </w:tc>
        <w:tc>
          <w:tcPr>
            <w:tcW w:w="7295" w:type="dxa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Московский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педагогический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государственный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университет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276D44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Факультет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: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Логопедия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276D44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Специальность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: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Логопед</w:t>
            </w:r>
            <w:proofErr w:type="spellEnd"/>
          </w:p>
        </w:tc>
      </w:tr>
      <w:tr w:rsidR="00995B51" w:rsidTr="005B5B05">
        <w:tc>
          <w:tcPr>
            <w:tcW w:w="3387" w:type="dxa"/>
            <w:vMerge w:val="restart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Высшее образование, очно-заочная форма 2012</w:t>
            </w:r>
          </w:p>
        </w:tc>
        <w:tc>
          <w:tcPr>
            <w:tcW w:w="7295" w:type="dxa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Московский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педагогический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государственный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университет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276D44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Факультет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: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Педагогический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276D44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Специальность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: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Учитель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начальных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классов</w:t>
            </w:r>
            <w:proofErr w:type="spellEnd"/>
          </w:p>
        </w:tc>
      </w:tr>
      <w:tr w:rsidR="00995B51" w:rsidRPr="00276D44" w:rsidTr="005B5B05">
        <w:tc>
          <w:tcPr>
            <w:tcW w:w="3387" w:type="dxa"/>
            <w:vMerge w:val="restart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Высшее образование, дневная/очная форма 1995</w:t>
            </w:r>
          </w:p>
        </w:tc>
        <w:tc>
          <w:tcPr>
            <w:tcW w:w="7295" w:type="dxa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b/>
                <w:lang w:val="ru-RU"/>
              </w:rPr>
              <w:t xml:space="preserve">АГУ - Абхазский </w:t>
            </w:r>
            <w:proofErr w:type="gramStart"/>
            <w:r w:rsidRPr="005B5B05">
              <w:rPr>
                <w:rFonts w:ascii="Tahoma" w:hAnsi="Tahoma"/>
                <w:b/>
                <w:lang w:val="ru-RU"/>
              </w:rPr>
              <w:t>государственный  педагогический</w:t>
            </w:r>
            <w:proofErr w:type="gramEnd"/>
            <w:r w:rsidRPr="005B5B05">
              <w:rPr>
                <w:rFonts w:ascii="Tahoma" w:hAnsi="Tahoma"/>
                <w:b/>
                <w:lang w:val="ru-RU"/>
              </w:rPr>
              <w:t xml:space="preserve">   университет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Факультет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: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Физико-математический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факультет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276D44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Специальность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: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Инженер-программист</w:t>
            </w:r>
            <w:proofErr w:type="spellEnd"/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Сертификаты</w:t>
            </w:r>
            <w:proofErr w:type="spellEnd"/>
            <w:r w:rsidRPr="00722E63">
              <w:rPr>
                <w:rFonts w:ascii="Tahoma" w:hAnsi="Tahoma"/>
                <w:b/>
              </w:rPr>
              <w:t xml:space="preserve">, </w:t>
            </w:r>
            <w:proofErr w:type="spellStart"/>
            <w:r w:rsidRPr="00722E63">
              <w:rPr>
                <w:rFonts w:ascii="Tahoma" w:hAnsi="Tahoma"/>
                <w:b/>
              </w:rPr>
              <w:t>курсы</w:t>
            </w:r>
            <w:proofErr w:type="spellEnd"/>
          </w:p>
        </w:tc>
      </w:tr>
      <w:tr w:rsidR="00995B51" w:rsidRPr="00276D44" w:rsidTr="005B5B05">
        <w:tc>
          <w:tcPr>
            <w:tcW w:w="3387" w:type="dxa"/>
            <w:vMerge w:val="restart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2020</w:t>
            </w:r>
          </w:p>
        </w:tc>
        <w:tc>
          <w:tcPr>
            <w:tcW w:w="7295" w:type="dxa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b/>
                <w:lang w:val="ru-RU"/>
              </w:rPr>
              <w:t xml:space="preserve">"Обеспечение и реализация деятельности учителя начальных классов в условиях дистанционного обучения в </w:t>
            </w:r>
            <w:r w:rsidRPr="005B5B05">
              <w:rPr>
                <w:rFonts w:ascii="Tahoma" w:hAnsi="Tahoma"/>
                <w:b/>
                <w:lang w:val="ru-RU"/>
              </w:rPr>
              <w:lastRenderedPageBreak/>
              <w:t>образовательных организациях"</w:t>
            </w:r>
          </w:p>
        </w:tc>
      </w:tr>
      <w:tr w:rsidR="00995B51" w:rsidRPr="00276D44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Городской методический центр Департамента образования и науки города Москва</w:t>
            </w:r>
          </w:p>
        </w:tc>
      </w:tr>
      <w:tr w:rsidR="00995B51" w:rsidRPr="00276D44" w:rsidTr="005B5B05">
        <w:tc>
          <w:tcPr>
            <w:tcW w:w="3387" w:type="dxa"/>
            <w:vMerge w:val="restart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2020</w:t>
            </w:r>
          </w:p>
        </w:tc>
        <w:tc>
          <w:tcPr>
            <w:tcW w:w="7295" w:type="dxa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b/>
                <w:lang w:val="ru-RU"/>
              </w:rPr>
              <w:t>"Обеспечение и реализация деятельности классного руководителя в условиях дистанционного обучения в образовательных организациях"</w:t>
            </w:r>
          </w:p>
        </w:tc>
      </w:tr>
      <w:tr w:rsidR="00995B51" w:rsidRPr="00276D44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</w:tr>
      <w:tr w:rsidR="00995B51" w:rsidRPr="00276D44" w:rsidTr="005B5B05">
        <w:tc>
          <w:tcPr>
            <w:tcW w:w="3387" w:type="dxa"/>
            <w:vMerge w:val="restart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2020</w:t>
            </w:r>
          </w:p>
        </w:tc>
        <w:tc>
          <w:tcPr>
            <w:tcW w:w="7295" w:type="dxa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b/>
                <w:lang w:val="ru-RU"/>
              </w:rPr>
              <w:t>"содержание и методика преподавания курса "Основы православной культуры " на уровне начального общего образования"</w:t>
            </w:r>
          </w:p>
        </w:tc>
      </w:tr>
      <w:tr w:rsidR="00995B51" w:rsidRPr="00276D44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Городской методический центр Департамента образования города Москвы</w:t>
            </w:r>
          </w:p>
        </w:tc>
      </w:tr>
      <w:tr w:rsidR="00995B51" w:rsidRPr="00276D44" w:rsidTr="005B5B05">
        <w:tc>
          <w:tcPr>
            <w:tcW w:w="3387" w:type="dxa"/>
            <w:vMerge w:val="restart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2017</w:t>
            </w:r>
          </w:p>
        </w:tc>
        <w:tc>
          <w:tcPr>
            <w:tcW w:w="7295" w:type="dxa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b/>
                <w:lang w:val="ru-RU"/>
              </w:rPr>
              <w:t xml:space="preserve">Организационно-педагогическое сопровождение обучающихся с </w:t>
            </w:r>
            <w:proofErr w:type="spellStart"/>
            <w:r w:rsidRPr="005B5B05">
              <w:rPr>
                <w:rFonts w:ascii="Tahoma" w:hAnsi="Tahoma"/>
                <w:b/>
                <w:lang w:val="ru-RU"/>
              </w:rPr>
              <w:t>ОВЗпо</w:t>
            </w:r>
            <w:proofErr w:type="spellEnd"/>
            <w:r w:rsidRPr="005B5B05">
              <w:rPr>
                <w:rFonts w:ascii="Tahoma" w:hAnsi="Tahoma"/>
                <w:b/>
                <w:lang w:val="ru-RU"/>
              </w:rPr>
              <w:t xml:space="preserve"> программам начального общего образования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ФИРО</w:t>
            </w:r>
          </w:p>
        </w:tc>
      </w:tr>
      <w:tr w:rsidR="00995B51" w:rsidTr="005B5B05">
        <w:tc>
          <w:tcPr>
            <w:tcW w:w="3387" w:type="dxa"/>
            <w:vMerge w:val="restart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2017</w:t>
            </w:r>
          </w:p>
        </w:tc>
        <w:tc>
          <w:tcPr>
            <w:tcW w:w="7295" w:type="dxa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Современный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урок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русского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языка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276D44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МИОО</w:t>
            </w:r>
          </w:p>
        </w:tc>
      </w:tr>
      <w:tr w:rsidR="00995B51" w:rsidRPr="00276D44" w:rsidTr="005B5B05">
        <w:tc>
          <w:tcPr>
            <w:tcW w:w="3387" w:type="dxa"/>
            <w:vMerge w:val="restart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2016</w:t>
            </w:r>
          </w:p>
        </w:tc>
        <w:tc>
          <w:tcPr>
            <w:tcW w:w="7295" w:type="dxa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b/>
                <w:lang w:val="ru-RU"/>
              </w:rPr>
              <w:t xml:space="preserve">Реализация технологии </w:t>
            </w:r>
            <w:proofErr w:type="spellStart"/>
            <w:r w:rsidRPr="005B5B05">
              <w:rPr>
                <w:rFonts w:ascii="Tahoma" w:hAnsi="Tahoma"/>
                <w:b/>
                <w:lang w:val="ru-RU"/>
              </w:rPr>
              <w:t>деятельностного</w:t>
            </w:r>
            <w:proofErr w:type="spellEnd"/>
            <w:r w:rsidRPr="005B5B05">
              <w:rPr>
                <w:rFonts w:ascii="Tahoma" w:hAnsi="Tahoma"/>
                <w:b/>
                <w:lang w:val="ru-RU"/>
              </w:rPr>
              <w:t xml:space="preserve"> обучения в </w:t>
            </w:r>
            <w:proofErr w:type="spellStart"/>
            <w:r w:rsidRPr="005B5B05">
              <w:rPr>
                <w:rFonts w:ascii="Tahoma" w:hAnsi="Tahoma"/>
                <w:b/>
                <w:lang w:val="ru-RU"/>
              </w:rPr>
              <w:t>образавательном</w:t>
            </w:r>
            <w:proofErr w:type="spellEnd"/>
            <w:r w:rsidRPr="005B5B05">
              <w:rPr>
                <w:rFonts w:ascii="Tahoma" w:hAnsi="Tahoma"/>
                <w:b/>
                <w:lang w:val="ru-RU"/>
              </w:rPr>
              <w:t xml:space="preserve"> процессе начальной школы по требованиям ФГОСНОО (модуль 1.2.3.)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МИОО</w:t>
            </w:r>
          </w:p>
        </w:tc>
      </w:tr>
      <w:tr w:rsidR="00995B51" w:rsidRPr="00276D44" w:rsidTr="005B5B05">
        <w:tc>
          <w:tcPr>
            <w:tcW w:w="3387" w:type="dxa"/>
            <w:vMerge w:val="restart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2016</w:t>
            </w:r>
          </w:p>
        </w:tc>
        <w:tc>
          <w:tcPr>
            <w:tcW w:w="7295" w:type="dxa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b/>
                <w:lang w:val="ru-RU"/>
              </w:rPr>
              <w:t xml:space="preserve">Организация </w:t>
            </w:r>
            <w:proofErr w:type="spellStart"/>
            <w:r w:rsidRPr="005B5B05">
              <w:rPr>
                <w:rFonts w:ascii="Tahoma" w:hAnsi="Tahoma"/>
                <w:b/>
                <w:lang w:val="ru-RU"/>
              </w:rPr>
              <w:t>сететевого</w:t>
            </w:r>
            <w:proofErr w:type="spellEnd"/>
            <w:r w:rsidRPr="005B5B05">
              <w:rPr>
                <w:rFonts w:ascii="Tahoma" w:hAnsi="Tahoma"/>
                <w:b/>
                <w:lang w:val="ru-RU"/>
              </w:rPr>
              <w:t xml:space="preserve"> взаимодействия при реализации </w:t>
            </w:r>
            <w:proofErr w:type="spellStart"/>
            <w:r w:rsidRPr="005B5B05">
              <w:rPr>
                <w:rFonts w:ascii="Tahoma" w:hAnsi="Tahoma"/>
                <w:b/>
                <w:lang w:val="ru-RU"/>
              </w:rPr>
              <w:t>тьютерского</w:t>
            </w:r>
            <w:proofErr w:type="spellEnd"/>
            <w:r w:rsidRPr="005B5B05">
              <w:rPr>
                <w:rFonts w:ascii="Tahoma" w:hAnsi="Tahoma"/>
                <w:b/>
                <w:lang w:val="ru-RU"/>
              </w:rPr>
              <w:t xml:space="preserve"> сопровождения учащихся"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МПГУ</w:t>
            </w:r>
          </w:p>
        </w:tc>
      </w:tr>
      <w:tr w:rsidR="00995B51" w:rsidRPr="00276D44" w:rsidTr="005B5B05">
        <w:tc>
          <w:tcPr>
            <w:tcW w:w="3387" w:type="dxa"/>
            <w:vMerge w:val="restart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2014</w:t>
            </w:r>
          </w:p>
        </w:tc>
        <w:tc>
          <w:tcPr>
            <w:tcW w:w="7295" w:type="dxa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b/>
                <w:lang w:val="ru-RU"/>
              </w:rPr>
              <w:t xml:space="preserve">Повышение квалификации "Формирование </w:t>
            </w:r>
            <w:proofErr w:type="spellStart"/>
            <w:r w:rsidRPr="005B5B05">
              <w:rPr>
                <w:rFonts w:ascii="Tahoma" w:hAnsi="Tahoma"/>
                <w:b/>
                <w:lang w:val="ru-RU"/>
              </w:rPr>
              <w:t>коммукативной</w:t>
            </w:r>
            <w:proofErr w:type="spellEnd"/>
            <w:r w:rsidRPr="005B5B05">
              <w:rPr>
                <w:rFonts w:ascii="Tahoma" w:hAnsi="Tahoma"/>
                <w:b/>
                <w:lang w:val="ru-RU"/>
              </w:rPr>
              <w:t xml:space="preserve"> компетентности младших школьников (на примере </w:t>
            </w:r>
            <w:proofErr w:type="spellStart"/>
            <w:r w:rsidRPr="005B5B05">
              <w:rPr>
                <w:rFonts w:ascii="Tahoma" w:hAnsi="Tahoma"/>
                <w:b/>
                <w:lang w:val="ru-RU"/>
              </w:rPr>
              <w:t>прдмета</w:t>
            </w:r>
            <w:proofErr w:type="spellEnd"/>
            <w:r w:rsidRPr="005B5B05">
              <w:rPr>
                <w:rFonts w:ascii="Tahoma" w:hAnsi="Tahoma"/>
                <w:b/>
                <w:lang w:val="ru-RU"/>
              </w:rPr>
              <w:t xml:space="preserve"> "Литературное чтение </w:t>
            </w:r>
            <w:proofErr w:type="gramStart"/>
            <w:r w:rsidRPr="005B5B05">
              <w:rPr>
                <w:rFonts w:ascii="Tahoma" w:hAnsi="Tahoma"/>
                <w:b/>
                <w:lang w:val="ru-RU"/>
              </w:rPr>
              <w:t>")(</w:t>
            </w:r>
            <w:proofErr w:type="gramEnd"/>
            <w:r w:rsidRPr="005B5B05">
              <w:rPr>
                <w:rFonts w:ascii="Tahoma" w:hAnsi="Tahoma"/>
                <w:b/>
                <w:lang w:val="ru-RU"/>
              </w:rPr>
              <w:t>В ходе реализации ФГОСНОО)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5B5B05" w:rsidRDefault="00276D44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5B5B05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АСОУ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Знания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и </w:t>
            </w:r>
            <w:proofErr w:type="spellStart"/>
            <w:r w:rsidRPr="00722E63">
              <w:rPr>
                <w:rFonts w:ascii="Tahoma" w:hAnsi="Tahoma"/>
                <w:b/>
              </w:rPr>
              <w:t>навыки</w:t>
            </w:r>
            <w:proofErr w:type="spellEnd"/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Профессиональные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навыки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276D44" w:rsidTr="007F1D13">
        <w:tc>
          <w:tcPr>
            <w:tcW w:w="0" w:type="auto"/>
            <w:gridSpan w:val="2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Опыт индивидуальной работы с детьми в возрасте от 7 до 11 лет.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— Владение ФГОС начальной школы.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— Навыки проведения внеклассных мероприятий: классные часы, викторины, конкурсные программы, игровые и спортивные мероприятия.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— Умение работать с электронным дневником.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— Использование электронных уроков в системе МЭШ: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___Организация внеурочной деятельности, ведение кружков;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__Проверка домашних заданий, разбор результатов;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___Классное руководство, ведение группы продленного дня;</w:t>
            </w:r>
            <w:r w:rsidRPr="005B5B05">
              <w:rPr>
                <w:rFonts w:ascii="Tahoma" w:hAnsi="Tahoma"/>
                <w:sz w:val="16"/>
                <w:szCs w:val="16"/>
                <w:lang w:val="ru-RU"/>
              </w:rPr>
              <w:br/>
              <w:t>____Взаимодействие с родителями по вопросам обучения и воспитания.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5B5B05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Дополнительные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сведения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276D44" w:rsidTr="007F1D13">
        <w:tc>
          <w:tcPr>
            <w:tcW w:w="0" w:type="auto"/>
            <w:gridSpan w:val="2"/>
          </w:tcPr>
          <w:p w:rsidR="00995B51" w:rsidRPr="005B5B05" w:rsidRDefault="005B5B05">
            <w:pPr>
              <w:spacing w:before="100" w:after="100" w:line="240" w:lineRule="atLeast"/>
              <w:rPr>
                <w:lang w:val="ru-RU"/>
              </w:rPr>
            </w:pPr>
            <w:r w:rsidRPr="005B5B05">
              <w:rPr>
                <w:rFonts w:ascii="Tahoma" w:hAnsi="Tahoma"/>
                <w:sz w:val="16"/>
                <w:szCs w:val="16"/>
                <w:lang w:val="ru-RU"/>
              </w:rPr>
              <w:t>Активно участвую во внеурочной деятельности. Провожу тематические развивающие занятия. Имею опыт репетиторства и подготовки детей к школе. Использую в работе знания логопедии, направленных на повышение успеваемости учеников начальной школы.</w:t>
            </w:r>
          </w:p>
        </w:tc>
      </w:tr>
    </w:tbl>
    <w:p w:rsidR="00A02F19" w:rsidRPr="005B5B05" w:rsidRDefault="00837110">
      <w:pPr>
        <w:rPr>
          <w:lang w:val="ru-RU"/>
        </w:rPr>
      </w:pPr>
      <w:r>
        <w:rPr>
          <w:lang w:val="ru-RU"/>
        </w:rPr>
        <w:t xml:space="preserve">  МЦКО – высокий </w:t>
      </w:r>
      <w:proofErr w:type="gramStart"/>
      <w:r>
        <w:rPr>
          <w:lang w:val="ru-RU"/>
        </w:rPr>
        <w:t>уровень(</w:t>
      </w:r>
      <w:proofErr w:type="gramEnd"/>
      <w:r>
        <w:rPr>
          <w:lang w:val="ru-RU"/>
        </w:rPr>
        <w:t>3 августа 2021г)</w:t>
      </w:r>
    </w:p>
    <w:sectPr w:rsidR="00A02F19" w:rsidRPr="005B5B05" w:rsidSect="00A02F19">
      <w:pgSz w:w="11906" w:h="16838"/>
      <w:pgMar w:top="90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AF2"/>
    <w:rsid w:val="00276D44"/>
    <w:rsid w:val="005B5B05"/>
    <w:rsid w:val="00837110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4F993-8E63-4EBF-BEAE-0C5BD01E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Company>officegen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Учетная запись Майкрософт</cp:lastModifiedBy>
  <cp:revision>7</cp:revision>
  <dcterms:created xsi:type="dcterms:W3CDTF">2021-07-06T10:57:00Z</dcterms:created>
  <dcterms:modified xsi:type="dcterms:W3CDTF">2021-08-10T10:02:00Z</dcterms:modified>
</cp:coreProperties>
</file>